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C8AF1" w14:textId="4714259A" w:rsidR="00143037" w:rsidRPr="00A45F5F" w:rsidRDefault="00D80287" w:rsidP="00D80287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  <w:lang w:val="fr-FR" w:bidi="ar-JO"/>
        </w:rPr>
        <w:t xml:space="preserve">ملخص </w:t>
      </w:r>
      <w:r w:rsidR="00EC1E87" w:rsidRPr="00A45F5F">
        <w:rPr>
          <w:rFonts w:ascii="Traditional Arabic" w:hAnsi="Traditional Arabic" w:cs="Traditional Arabic"/>
          <w:sz w:val="36"/>
          <w:szCs w:val="36"/>
          <w:rtl/>
        </w:rPr>
        <w:t>خطبة الجمعة</w:t>
      </w:r>
    </w:p>
    <w:p w14:paraId="5E8B0C5A" w14:textId="2AD2112C" w:rsidR="00EC1E87" w:rsidRPr="00A45F5F" w:rsidRDefault="00EC1E87" w:rsidP="006E39F7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</w:rPr>
      </w:pPr>
      <w:r w:rsidRPr="00A45F5F">
        <w:rPr>
          <w:rFonts w:ascii="Traditional Arabic" w:hAnsi="Traditional Arabic" w:cs="Traditional Arabic"/>
          <w:sz w:val="36"/>
          <w:szCs w:val="36"/>
          <w:rtl/>
        </w:rPr>
        <w:t xml:space="preserve">بتاريخ </w:t>
      </w:r>
      <w:r w:rsidR="006E39F7">
        <w:rPr>
          <w:rFonts w:ascii="Traditional Arabic" w:hAnsi="Traditional Arabic" w:cs="Traditional Arabic" w:hint="cs"/>
          <w:sz w:val="36"/>
          <w:szCs w:val="36"/>
          <w:rtl/>
        </w:rPr>
        <w:t>25</w:t>
      </w:r>
      <w:r w:rsidR="0092722C">
        <w:rPr>
          <w:rFonts w:ascii="Traditional Arabic" w:hAnsi="Traditional Arabic" w:cs="Traditional Arabic" w:hint="cs"/>
          <w:sz w:val="36"/>
          <w:szCs w:val="36"/>
          <w:rtl/>
          <w:lang w:val="en-US" w:bidi="ar-SY"/>
        </w:rPr>
        <w:t>/</w:t>
      </w:r>
      <w:r w:rsidR="006E4C7E">
        <w:rPr>
          <w:rFonts w:ascii="Traditional Arabic" w:hAnsi="Traditional Arabic" w:cs="Traditional Arabic" w:hint="cs"/>
          <w:sz w:val="36"/>
          <w:szCs w:val="36"/>
          <w:rtl/>
          <w:lang w:val="en-US" w:bidi="ar-SY"/>
        </w:rPr>
        <w:t>10</w:t>
      </w:r>
      <w:r w:rsidR="006E18EB">
        <w:rPr>
          <w:rFonts w:ascii="Traditional Arabic" w:hAnsi="Traditional Arabic" w:cs="Traditional Arabic" w:hint="cs"/>
          <w:sz w:val="36"/>
          <w:szCs w:val="36"/>
          <w:rtl/>
          <w:lang w:val="en-US" w:bidi="ar-SY"/>
        </w:rPr>
        <w:t>/2024</w:t>
      </w:r>
    </w:p>
    <w:p w14:paraId="57E991C9" w14:textId="71801940" w:rsidR="006E39F7" w:rsidRPr="008C7D6B" w:rsidRDefault="00D8028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يتابع حضرته الحديث عن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حصار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حصون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بني قريظة بعد غزوة الأحزاب، وذلك لمعاقبتهم على إضرارهم بالمسلمين ونقضهم </w:t>
      </w:r>
      <w:r w:rsidR="00CC22A7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EG"/>
        </w:rPr>
        <w:t>ا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لعهد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  <w:lang w:bidi="ur-PK"/>
        </w:rPr>
        <w:t xml:space="preserve">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فلما جهدهم الحصار، نزلوا على حكم رسول الله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368AACD4" w14:textId="38992C3E" w:rsidR="006E39F7" w:rsidRPr="008C7D6B" w:rsidRDefault="006E39F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وقد استنتج مرزا بشير أحمد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4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خلال دراسته للروايات التاريخية المختلفة أن مدة هذا الحصار كانت حوالي عشرين يوم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14:paraId="1FDCAA71" w14:textId="54EFCBEC" w:rsidR="006E39F7" w:rsidRPr="008C7D6B" w:rsidRDefault="006E39F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أمر رسول الله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بأسراهم فكتفوا رباطا، وجعل على كتافهم محمد بن مسلمة، ونحوا ناحية، وأ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خرج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تْ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النساء والذرية من الحصون فكانوا ناحية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واستعمل عليهم عبد الله بن سلام، وجمعت أمتعتهم وما</w:t>
      </w:r>
      <w:r w:rsidRPr="008C7D6B">
        <w:rPr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وجد في حصونهم</w:t>
      </w:r>
      <w:r w:rsidR="00047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ووجدوا فيها ألفا وخمسمائة سيف وثلا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ث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مائة درع، وألفي رمح، وألفا وخمسمائة ترس وح</w:t>
      </w:r>
      <w:r w:rsidR="00CC22A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ج</w:t>
      </w:r>
      <w:r w:rsidR="00CC22A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ف</w:t>
      </w:r>
      <w:r w:rsidR="00CC22A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ة وأثاثا كثيرا، وآنية كثيرة، وخمرا، وجرارا، وسكر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هريق ذلك كله.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وو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جد من الجمال، ومن الماشية شيئا كثيرا، فجمع هذا كله.</w:t>
      </w:r>
    </w:p>
    <w:p w14:paraId="222F8421" w14:textId="78F75002" w:rsidR="006E39F7" w:rsidRPr="008C7D6B" w:rsidRDefault="006E39F7" w:rsidP="00CF3C29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تواثب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زعماء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وس إلى رسول الله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فقالوا: يا رسول الله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بنو قريظة </w:t>
      </w:r>
      <w:r w:rsidR="00CF3C29">
        <w:rPr>
          <w:rFonts w:ascii="Traditional Arabic" w:hAnsi="Traditional Arabic" w:cs="Traditional Arabic"/>
          <w:color w:val="000000"/>
          <w:sz w:val="36"/>
          <w:szCs w:val="36"/>
          <w:rtl/>
        </w:rPr>
        <w:t>حلفاؤنا</w:t>
      </w:r>
      <w:r w:rsidR="00CF3C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وقد ندم حلفاؤنا على ما كان من نقضهم العهد فهبهم لنا، قال رسول الله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اختاروا 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ن شئتم 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صحابي فاختاروا سعد بن معاذ، فرضي بذلك رسول الله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 </w:t>
      </w:r>
    </w:p>
    <w:p w14:paraId="32A61E91" w14:textId="418570D4" w:rsidR="006E39F7" w:rsidRPr="008C7D6B" w:rsidRDefault="006E39F7" w:rsidP="002D5B0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كان سعد رئيس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ا لقبيلة الأوس وحليف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 لبني قريظة.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وبالتالي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لم يطمئن أفراد قبيلة الأوس فحسب بل فرحوا أيض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لأنهم ظنوا أن الأمر الآن في أيديهم، قال رسول الله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احكم فيهم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6255F5F8" w14:textId="67C6FD0F" w:rsidR="006E39F7" w:rsidRPr="008C7D6B" w:rsidRDefault="006E39F7" w:rsidP="006E39F7">
      <w:p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ثم </w:t>
      </w:r>
      <w:r w:rsidRPr="008C7D6B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قال </w:t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سعد: أحكم فيهم أن يُقتل رجالهم البالغون، وتُسبى نساؤهم و</w:t>
      </w:r>
      <w:r w:rsidRPr="008C7D6B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أولادهم</w:t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، وتُقسم أموالهم، وتُعطى د</w:t>
      </w:r>
      <w:r w:rsidRPr="008C7D6B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يا</w:t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رهم للمهاجرين دون الأنصار</w:t>
      </w:r>
      <w:r w:rsidR="002D5B0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، </w:t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فقال رسول الله </w:t>
      </w:r>
      <w:r w:rsidRPr="008C7D6B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: </w:t>
      </w:r>
      <w:r w:rsidRPr="008C7D6B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يا سعد، </w:t>
      </w:r>
      <w:r w:rsidRPr="008C7D6B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قد حكمت فيهم بحكم الله من فوق سبع سماوات.</w:t>
      </w:r>
    </w:p>
    <w:p w14:paraId="2011AB0D" w14:textId="77777777" w:rsidR="006E39F7" w:rsidRPr="008C7D6B" w:rsidRDefault="006E39F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sz w:val="36"/>
          <w:szCs w:val="36"/>
          <w:rtl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وقال حضرة مرزا بشير أحمد بهذا الصدد:</w:t>
      </w:r>
    </w:p>
    <w:p w14:paraId="60DBC9B1" w14:textId="6B7D27E5" w:rsidR="006E39F7" w:rsidRPr="008C7D6B" w:rsidRDefault="006E39F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يبدو أنه بسبب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خیانة بني قریظة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وغدر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هم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وتمرد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هم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وفتن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تهم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وفساد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هم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وسفك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هم ال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دماء، كان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المحكمة الإلهية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قد قررت سلفا بالقضاء على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مقاتل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هم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عن بكرة أبيهم، حيث يتجلى من الدافع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الغيبي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الذي دفع 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لنبي ﷺ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للقيام ب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هذه الغزوة أيضاً أن هذا كان قدراً إله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يًا، ولكن الله تعالى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لم يشأ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صدور هذ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ا ال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قدر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على يد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رسوله، ولذلك أبق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ى الله رسوله</w:t>
      </w:r>
      <w:r w:rsidR="00294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E44EE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بعيداً تماماً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تصرفات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 ال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غيبية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العديدة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، وجعل الإعلان عن هذا ال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قدر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يتم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على يد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سعد بن معاذ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كما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جعل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هذا القرار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يصدر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على نحوٍ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لم يعد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بعده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النبي ﷺ قادراً على التدخل فيه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على الإطلاق، إذ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كان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5E44EE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قد تعاهد على التزامه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ب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حكم سعد بن معاذ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مهما كان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14:paraId="008BF047" w14:textId="5AF7A902" w:rsidR="006E39F7" w:rsidRPr="008C7D6B" w:rsidRDefault="002D5B0D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صب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يحة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اليوم التالي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كان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موعد تنفيذ حكم سعد بن معاذ</w:t>
      </w:r>
      <w:r w:rsidR="00294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718F3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4"/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عيّن النبي ﷺ عدداً من الرجال الأكفاء لتنفيذ المهمة، وجلس في مكان قري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 من هنالك وذلك أنه لو بدا أمرٌ يتطلب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توجيه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منه خلال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 xml:space="preserve">تنفيذ الحكم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أمرَ صحابته بفعل اللازم ب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دون تأخير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وقد أمر النبي</w:t>
      </w:r>
      <w:r w:rsidR="00294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718F3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مقتضى الرحمة بأن يُقتل المجرمون واحداً تلو الآخر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على انفراد</w:t>
      </w:r>
      <w:r w:rsidR="001653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وق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تل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وفقاً لحكم سعد بن 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E39F7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معاذ</w:t>
      </w:r>
      <w:r w:rsidR="006E39F7"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138D9343" w14:textId="3BC13C95" w:rsidR="006E39F7" w:rsidRPr="008C7D6B" w:rsidRDefault="006E39F7" w:rsidP="006E39F7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وعندما كان حيي بن الأخطب، زعيم بني النضير، يقاد إلى الإعدام، قال للنبي</w:t>
      </w:r>
      <w:r w:rsidR="001653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Style w:val="RefrenceChar"/>
          <w:rFonts w:ascii="Traditional Arabic" w:eastAsia="Times New Roman" w:hAnsi="Traditional Arabic" w:cs="Traditional Arabic"/>
          <w:sz w:val="36"/>
          <w:szCs w:val="36"/>
          <w:rtl/>
        </w:rPr>
        <w:t>ﷺ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: "يا محمد، ما لمت نفسي على عداوتك، ولكن الحقيقة أن من يَخذل الله، يُخذل. ولا بأس بقدر الله، قدر وكتاب</w:t>
      </w:r>
      <w:r w:rsidR="00B718F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14:paraId="39572A8C" w14:textId="7400D069" w:rsidR="006E39F7" w:rsidRPr="008C7D6B" w:rsidRDefault="006E39F7" w:rsidP="006E39F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عندما قيد كعب بن الأسد، زعيم بن</w:t>
      </w:r>
      <w:r w:rsidR="0090069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قريظة، لمكان تنفيذ حكم إعدامه، حثه النبي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B718F3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ضمنيًّا على قبول الإسلام، فأجاب: "يا أبا قاسم، لولا أن تعيرني اليهود بالجزع من السيف لاتبعتك، ولكني أموت على دين اليهود</w:t>
      </w:r>
      <w:r w:rsidR="00B718F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</w:t>
      </w:r>
    </w:p>
    <w:p w14:paraId="600806B3" w14:textId="551E94A0" w:rsidR="006E39F7" w:rsidRPr="008C7D6B" w:rsidRDefault="006E39F7" w:rsidP="004329E2">
      <w:pPr>
        <w:pStyle w:val="whitespace-pre-wrap"/>
        <w:bidi/>
        <w:spacing w:before="0" w:beforeAutospacing="0" w:after="0" w:afterAutospacing="0" w:line="20" w:lineRule="atLeast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ورد ذكر استعفاء اليهودي رفاعة. كتب عنه مرزا بشير أحمد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44AB2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4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: كان هناك يهودي آخر، واسمه رِفاعة، قام بإقناع سيدة مسلمة لتشفع له عند النبي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44AB2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الذي استجاب لاسترحامها وأمر بالمحافظة على حياة رِفاعة. </w:t>
      </w:r>
      <w:r w:rsidR="004329E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فكان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كل من شُفع له عند النبي ﷺ في ذلك الوقت، عفا عنه فورًا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هذا دليل على أنه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44AB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بالرغم من التزامه </w:t>
      </w:r>
      <w:r w:rsidR="00344AB2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بتنفيذ حكم سعد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44AB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إلا أن</w:t>
      </w:r>
      <w:r w:rsidR="00344AB2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قلبه كان مائلا نحو الرحمة. هذا رد واضح على تهمة ظلمه. </w:t>
      </w:r>
    </w:p>
    <w:p w14:paraId="2EF5EE46" w14:textId="2D9A35DC" w:rsidR="006E39F7" w:rsidRPr="008C7D6B" w:rsidRDefault="006E39F7" w:rsidP="006E39F7">
      <w:pPr>
        <w:pStyle w:val="whitespace-pre-wrap"/>
        <w:bidi/>
        <w:spacing w:before="0" w:beforeAutospacing="0" w:after="0" w:afterAutospacing="0" w:line="20" w:lineRule="atLeast"/>
        <w:jc w:val="both"/>
        <w:rPr>
          <w:rStyle w:val="RefrenceChar"/>
          <w:rFonts w:ascii="Traditional Arabic" w:hAnsi="Traditional Arabic" w:cs="Traditional Arabic"/>
          <w:sz w:val="36"/>
          <w:szCs w:val="36"/>
          <w:rtl/>
        </w:rPr>
      </w:pPr>
      <w:r w:rsidRPr="008C7D6B">
        <w:rPr>
          <w:rStyle w:val="RefrenceChar"/>
          <w:rFonts w:ascii="Traditional Arabic" w:hAnsi="Traditional Arabic" w:cs="Traditional Arabic"/>
          <w:sz w:val="36"/>
          <w:szCs w:val="36"/>
          <w:rtl/>
        </w:rPr>
        <w:t>وبحسب روايات التاريخ لم يقتل من نسائهم إلا امرأة واحدة</w:t>
      </w:r>
      <w:r w:rsidR="002D5B0D">
        <w:rPr>
          <w:rStyle w:val="RefrenceChar"/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C7D6B">
        <w:rPr>
          <w:rStyle w:val="RefrenceChar"/>
          <w:rFonts w:ascii="Traditional Arabic" w:hAnsi="Traditional Arabic" w:cs="Traditional Arabic"/>
          <w:sz w:val="36"/>
          <w:szCs w:val="36"/>
          <w:rtl/>
        </w:rPr>
        <w:t>كانت قد قتلت صحابيًّا مسلمًا</w:t>
      </w:r>
      <w:r w:rsidR="004329E2">
        <w:rPr>
          <w:rStyle w:val="RefrenceChar"/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C7D6B">
        <w:rPr>
          <w:rStyle w:val="RefrenceChar"/>
          <w:rFonts w:ascii="Traditional Arabic" w:hAnsi="Traditional Arabic" w:cs="Traditional Arabic"/>
          <w:sz w:val="36"/>
          <w:szCs w:val="36"/>
          <w:rtl/>
        </w:rPr>
        <w:t>فقُتلت قصاصًا لهذا القتل</w:t>
      </w:r>
      <w:r w:rsidRPr="008C7D6B">
        <w:rPr>
          <w:rStyle w:val="RefrenceChar"/>
          <w:rFonts w:ascii="Traditional Arabic" w:hAnsi="Traditional Arabic" w:cs="Traditional Arabic"/>
          <w:sz w:val="36"/>
          <w:szCs w:val="36"/>
        </w:rPr>
        <w:t>.</w:t>
      </w:r>
      <w:r w:rsidRPr="008C7D6B">
        <w:rPr>
          <w:rStyle w:val="RefrenceChar"/>
          <w:rFonts w:ascii="Traditional Arabic" w:hAnsi="Traditional Arabic" w:cs="Traditional Arabic"/>
          <w:sz w:val="36"/>
          <w:szCs w:val="36"/>
          <w:rtl/>
        </w:rPr>
        <w:t xml:space="preserve"> ولكن بعض كتّاب السيرة لا يتفقون مع هذه الرواية. </w:t>
      </w:r>
    </w:p>
    <w:p w14:paraId="77271673" w14:textId="5C0B04BF" w:rsidR="006E39F7" w:rsidRPr="0000077C" w:rsidRDefault="006E39F7" w:rsidP="004329E2">
      <w:pPr>
        <w:pStyle w:val="whitespace-pre-wrap"/>
        <w:bidi/>
        <w:spacing w:before="0" w:beforeAutospacing="0" w:after="0" w:afterAutospacing="0" w:line="20" w:lineRule="atLeast"/>
        <w:jc w:val="both"/>
        <w:rPr>
          <w:rStyle w:val="RefrenceChar"/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0077C">
        <w:rPr>
          <w:rStyle w:val="RefrenceChar"/>
          <w:rFonts w:ascii="Traditional Arabic" w:hAnsi="Traditional Arabic" w:cs="Traditional Arabic"/>
          <w:b/>
          <w:bCs/>
          <w:sz w:val="36"/>
          <w:szCs w:val="36"/>
          <w:rtl/>
        </w:rPr>
        <w:t xml:space="preserve">واقعة ريحانة بنت زيد النضيرية. </w:t>
      </w:r>
    </w:p>
    <w:p w14:paraId="31953483" w14:textId="4E117D1B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يذكر حضرة مرزا بشير أحمد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556A5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4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تحت عنوان "واقعة ريحانة غير الصحيحة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"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</w:p>
    <w:p w14:paraId="440C4D72" w14:textId="77777777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يكتب بعض المؤرخين أن من بين أسرى بني قريظة كانت امرأة تدعى ريحانة احتفظ بها النبي ﷺ كجارية، وبناءً على هذه الرواية وجه السير وليام موير طعنًا مؤلما للقلب ضد النبي ﷺ، ولكن الحقيقة أن هذه الرواية خاطئة تمامًا ولا أساس لها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2703EFAC" w14:textId="2DC20953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أول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ً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ا، فإن رواية البخاري التي تبين أن النبي ﷺ وزع أسرى بني قريظة بين الصحابة تثبت خطأ هذه الرواية. فلو كان النبي ﷺ قد خصص أي امرأة أسيرة لبيته، لكان ينبغي طبيعيًّا أن يُذكر ذلك في رواية البخاري، ولكن ليس هناك حتى إشارة إلى ذلك في صحيح البخاري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5D0E6A7B" w14:textId="47B94528" w:rsidR="004329E2" w:rsidRPr="008C7D6B" w:rsidRDefault="006E39F7" w:rsidP="004329E2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علاوة على ذلك، يثبت بشكل قاطع من روايات أخرى أن ريحانة كانت من بين الأسرى الذين أطلقهم النبي ﷺ إحسانًا، وبعد ذلك غادرت ريحانة المدينة وعادت إلى عائلة بيت أهلها بني النضير وبقيت هناك. </w:t>
      </w:r>
    </w:p>
    <w:p w14:paraId="0D17D817" w14:textId="4E06B733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فقد نقل ابن سعد رواية على لسان ريحانة نفسها تقول فيها إن النبي ﷺ أعتقها ثم تزوجها بعد إسلامها وكان مهرها 12 أوقية (40 درهمًا)</w:t>
      </w:r>
      <w:r w:rsidR="0000077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 </w:t>
      </w:r>
    </w:p>
    <w:p w14:paraId="66C990F1" w14:textId="0E6EFD3F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كما ي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ستد</w:t>
      </w:r>
      <w:r w:rsidR="00CF3C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CF3C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رواية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البخاري وكما صُرح في الإصابة، لم يأخذ النبي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ريحانة تحت رعايته بل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 xml:space="preserve">أعتقها، وبعد ذلك عادت للعيش مع عائلتها. ثانياً، لو قبلنا الرواية القائلة بأن النبي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أخذها تحت رعايته، فإنه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أعتقها وتزوجها ولم ي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تخذها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جارية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ً. كما ورد في رواية ريحانة نفسها التي نقلها البعض. </w:t>
      </w:r>
    </w:p>
    <w:p w14:paraId="5DCA5C4B" w14:textId="1EC4BF09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بالإضافة إلى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ذلك، ينبغي أن نتذكر أن هناك اختلافاً كبيراً في الروايات حول اسم ريحانة ونسبها وقبيلتها، لدرجة أن الشك في وجودها نفسه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قد لا يُعَدّ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غير معقول، خاصة عندما نضع في ال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حسبان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أنها تُذكر كزوجة لشخص</w:t>
      </w:r>
      <w:r w:rsidR="002948F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0C6C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هو</w:t>
      </w:r>
      <w:r w:rsidR="00294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0457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أهم</w:t>
      </w:r>
      <w:r w:rsidR="000457AE"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شخصية تاريخية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حتما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العالم. والله أعلم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7FB3CCCC" w14:textId="77777777" w:rsidR="004329E2" w:rsidRPr="0000077C" w:rsidRDefault="004329E2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00077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توزيع الغنائم:</w:t>
      </w:r>
    </w:p>
    <w:p w14:paraId="2D951EAA" w14:textId="3BEC707A" w:rsidR="004329E2" w:rsidRDefault="006E39F7" w:rsidP="0000077C">
      <w:pPr>
        <w:pStyle w:val="Text"/>
        <w:numPr>
          <w:ilvl w:val="0"/>
          <w:numId w:val="2"/>
        </w:numPr>
        <w:spacing w:line="20" w:lineRule="atLeast"/>
        <w:contextualSpacing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 w:rsidR="000C6C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</w:t>
      </w:r>
      <w:r w:rsidR="000C6C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 النبي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التمر في حصص مختلفة ووزّعها. </w:t>
      </w:r>
    </w:p>
    <w:p w14:paraId="58E19826" w14:textId="77777777" w:rsidR="004329E2" w:rsidRDefault="006E39F7" w:rsidP="0000077C">
      <w:pPr>
        <w:pStyle w:val="Text"/>
        <w:numPr>
          <w:ilvl w:val="0"/>
          <w:numId w:val="2"/>
        </w:numPr>
        <w:spacing w:line="20" w:lineRule="atLeast"/>
        <w:contextualSpacing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كان في هذه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الغزوة ستة وثلاثون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فرسا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وجُعل للفرس نصيبان وللفارس نصيبٌ</w:t>
      </w:r>
      <w:r w:rsidR="00294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وللراجل نصيبٌ.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374394EB" w14:textId="690751FF" w:rsidR="006E39F7" w:rsidRPr="008C7D6B" w:rsidRDefault="006E39F7" w:rsidP="0000077C">
      <w:pPr>
        <w:pStyle w:val="Text"/>
        <w:numPr>
          <w:ilvl w:val="0"/>
          <w:numId w:val="2"/>
        </w:numPr>
        <w:spacing w:line="20" w:lineRule="atLeast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وأُسر في الغزوة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ألف من النساء والأطفال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14:paraId="0F78677C" w14:textId="77777777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لقد بحث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مرزا بشير أحمد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4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بنفسه في الموضوع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من مختلف كتب التاريخ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 فكتب بهذا الشأن:</w:t>
      </w:r>
    </w:p>
    <w:p w14:paraId="7BA55A27" w14:textId="080C8A11" w:rsidR="006E39F7" w:rsidRPr="008C7D6B" w:rsidRDefault="006E39F7" w:rsidP="004329E2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يتبين من بعض الروايات أن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النساء والأطفال الذين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أُسروا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وفقاً لحكم سعد</w:t>
      </w:r>
      <w:r w:rsidR="003D513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أن النبي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أرسل بعضهم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إلى نجد، حيث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دفعت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بعض القبائل النجدية فديتهم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وبذلك دبّروا حريّتهم،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واستخدم المسلمون هذه الأموال لشراء الخيول والأسلحة لاحتياجاتهم الحربية.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وإن حدوث ذلك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ليس مستبعداً لأن القبائل النجدية وبني قريظة كانوا حلفاء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بعضهم</w:t>
      </w:r>
      <w:r w:rsidR="004F03A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البعض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="004329E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....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لكن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يتبين من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الروايات الصحيحة أن هؤلاء الأسرى بقوا في المدينة ولم يذهبوا إلى أي مكان.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وزعهم النبي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على مختلف الصحابة للإشراف عليهم. ثم حصل بعضهم على حريتهم بدفع الفدية، وأطلق النبي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سراح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بعض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هم كإحسان منه. وفيما بعد، أسلم هؤلاء الناس تدريجياً بطيب خاطر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هم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، ومن بينهم عطية القرظي، وعبد الرحمن بن زبير بن باطيا، وكعب بن سليم، ومحمد بن كعب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هذه الأسماء محفوظة في التاريخ. وقد أصبحوا جميعاً مسلمين، وخاصة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المذكور في الأخير أي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محمد بن كعب أصبح مسلماً عظيماً.</w:t>
      </w:r>
    </w:p>
    <w:p w14:paraId="11807BEA" w14:textId="3DAC8BAF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وسواء تم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توزيع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هؤلاء النساء الأسيرات أو بيعهن،</w:t>
      </w:r>
      <w:r w:rsidR="004F03A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فقد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أصدر النبي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في هذه المناسبة أمراً يستحق أن يُكتب بماء الذهب كدليل على رحمته الواسعة وإحسانه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إلى 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لنساء. فقد أمر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</w:rPr>
        <w:sym w:font="AGA Arabesque" w:char="F072"/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أنه إذا تم توزيع أو بيع أي امرأة ومعها طفل صغير أو طفلة، فلا يُفرَّق بينها وبين طفلها حتى يبلغ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سن الرشد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، وكذلك إذا كانت هناك أختان صغيرتان، فلا يُفرَّق بينهما حتى تبلغا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سن الرشد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14:paraId="091E694C" w14:textId="77777777" w:rsidR="006E39F7" w:rsidRPr="008C7D6B" w:rsidRDefault="006E39F7" w:rsidP="006E39F7">
      <w:pPr>
        <w:pStyle w:val="Text"/>
        <w:spacing w:line="20" w:lineRule="atLeast"/>
        <w:ind w:firstLine="0"/>
        <w:contextualSpacing/>
        <w:rPr>
          <w:rFonts w:ascii="Traditional Arabic" w:hAnsi="Traditional Arabic" w:cs="Traditional Arabic"/>
          <w:color w:val="000000"/>
          <w:sz w:val="36"/>
          <w:szCs w:val="36"/>
        </w:rPr>
      </w:pP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هذه هي أسوة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رحمة للعالمين وإحسانه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إلى ا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لنساء والأسرى والم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عارض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ين، لكن ما هو حال المسلمين اليوم؟ إنهم 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يطر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دون الناس من بيوتهم وي</w:t>
      </w:r>
      <w:r w:rsidRPr="008C7D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ش</w:t>
      </w:r>
      <w:r w:rsidRPr="008C7D6B">
        <w:rPr>
          <w:rFonts w:ascii="Traditional Arabic" w:hAnsi="Traditional Arabic" w:cs="Traditional Arabic"/>
          <w:color w:val="000000"/>
          <w:sz w:val="36"/>
          <w:szCs w:val="36"/>
          <w:rtl/>
        </w:rPr>
        <w:t>ردونهم ويقتلونهم باسم الله ورسوله، ونتيجة لذلك تضيع عزة المسلمين. نسأل الله تعالى أن يمنح هؤلاء المسلمين العقل والفهم.</w:t>
      </w:r>
    </w:p>
    <w:p w14:paraId="2694436A" w14:textId="0195396C" w:rsidR="00A7618A" w:rsidRPr="00BF1550" w:rsidRDefault="00A7618A" w:rsidP="00A7618A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40"/>
          <w:szCs w:val="40"/>
          <w:rtl/>
          <w:lang w:eastAsia="en-GB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en-GB"/>
        </w:rPr>
        <w:t>*****</w:t>
      </w:r>
    </w:p>
    <w:p w14:paraId="69D5F883" w14:textId="77777777" w:rsidR="00A7618A" w:rsidRPr="007820FD" w:rsidRDefault="00A7618A" w:rsidP="00A7618A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A7618A" w:rsidRPr="007820FD" w:rsidSect="00AE3955"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01C6" w14:textId="77777777" w:rsidR="003D5DFD" w:rsidRDefault="003D5DFD" w:rsidP="00C02DCD">
      <w:pPr>
        <w:spacing w:after="0" w:line="240" w:lineRule="auto"/>
      </w:pPr>
      <w:r>
        <w:separator/>
      </w:r>
    </w:p>
  </w:endnote>
  <w:endnote w:type="continuationSeparator" w:id="0">
    <w:p w14:paraId="645AB8CB" w14:textId="77777777" w:rsidR="003D5DFD" w:rsidRDefault="003D5DFD" w:rsidP="00C0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ameel Noori Nastaleeq">
    <w:altName w:val="Arial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 MUHAMMADI QURANIC">
    <w:altName w:val="Arial"/>
    <w:panose1 w:val="03020400000000000000"/>
    <w:charset w:val="00"/>
    <w:family w:val="script"/>
    <w:pitch w:val="variable"/>
    <w:sig w:usb0="A0002027" w:usb1="C0000000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GA Arabesqu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3D413" w14:textId="77777777" w:rsidR="003D5DFD" w:rsidRDefault="003D5DFD" w:rsidP="00C02DCD">
      <w:pPr>
        <w:spacing w:after="0" w:line="240" w:lineRule="auto"/>
      </w:pPr>
      <w:r>
        <w:separator/>
      </w:r>
    </w:p>
  </w:footnote>
  <w:footnote w:type="continuationSeparator" w:id="0">
    <w:p w14:paraId="10235F98" w14:textId="77777777" w:rsidR="003D5DFD" w:rsidRDefault="003D5DFD" w:rsidP="00C0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3B7"/>
    <w:multiLevelType w:val="hybridMultilevel"/>
    <w:tmpl w:val="1C56550E"/>
    <w:lvl w:ilvl="0" w:tplc="C5DABF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0455"/>
    <w:multiLevelType w:val="hybridMultilevel"/>
    <w:tmpl w:val="A0DE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C8"/>
    <w:rsid w:val="0000077C"/>
    <w:rsid w:val="0000230B"/>
    <w:rsid w:val="00030C0B"/>
    <w:rsid w:val="00031188"/>
    <w:rsid w:val="000323A0"/>
    <w:rsid w:val="000457AE"/>
    <w:rsid w:val="0004736C"/>
    <w:rsid w:val="0006180E"/>
    <w:rsid w:val="000724D4"/>
    <w:rsid w:val="00072CC9"/>
    <w:rsid w:val="000A349B"/>
    <w:rsid w:val="000A38EB"/>
    <w:rsid w:val="000B4084"/>
    <w:rsid w:val="000C6CC3"/>
    <w:rsid w:val="000D4D67"/>
    <w:rsid w:val="000D60B4"/>
    <w:rsid w:val="000E467D"/>
    <w:rsid w:val="00105376"/>
    <w:rsid w:val="00111614"/>
    <w:rsid w:val="001256AD"/>
    <w:rsid w:val="00131D41"/>
    <w:rsid w:val="00134BBA"/>
    <w:rsid w:val="00135441"/>
    <w:rsid w:val="001408C8"/>
    <w:rsid w:val="001412CB"/>
    <w:rsid w:val="00143037"/>
    <w:rsid w:val="00162C54"/>
    <w:rsid w:val="00165345"/>
    <w:rsid w:val="001660D0"/>
    <w:rsid w:val="00167504"/>
    <w:rsid w:val="0017316B"/>
    <w:rsid w:val="001845CD"/>
    <w:rsid w:val="001A294C"/>
    <w:rsid w:val="001B7E93"/>
    <w:rsid w:val="001C606A"/>
    <w:rsid w:val="001D2877"/>
    <w:rsid w:val="001E5A60"/>
    <w:rsid w:val="002212DE"/>
    <w:rsid w:val="00227161"/>
    <w:rsid w:val="0022771E"/>
    <w:rsid w:val="00227A0A"/>
    <w:rsid w:val="00242303"/>
    <w:rsid w:val="00247A10"/>
    <w:rsid w:val="00251169"/>
    <w:rsid w:val="002543F5"/>
    <w:rsid w:val="002637A2"/>
    <w:rsid w:val="00271EDC"/>
    <w:rsid w:val="00277F8D"/>
    <w:rsid w:val="002948F7"/>
    <w:rsid w:val="002B2004"/>
    <w:rsid w:val="002C5C30"/>
    <w:rsid w:val="002D5B0D"/>
    <w:rsid w:val="002D5B43"/>
    <w:rsid w:val="002E72FF"/>
    <w:rsid w:val="002F7044"/>
    <w:rsid w:val="00325913"/>
    <w:rsid w:val="00337738"/>
    <w:rsid w:val="00344AB2"/>
    <w:rsid w:val="00364C3D"/>
    <w:rsid w:val="00364F1D"/>
    <w:rsid w:val="00382E0B"/>
    <w:rsid w:val="00394D79"/>
    <w:rsid w:val="003A2604"/>
    <w:rsid w:val="003A26B8"/>
    <w:rsid w:val="003C1360"/>
    <w:rsid w:val="003C1745"/>
    <w:rsid w:val="003D5135"/>
    <w:rsid w:val="003D5DFD"/>
    <w:rsid w:val="004029A6"/>
    <w:rsid w:val="00410A75"/>
    <w:rsid w:val="00420F12"/>
    <w:rsid w:val="004236F4"/>
    <w:rsid w:val="00423AC3"/>
    <w:rsid w:val="004329E2"/>
    <w:rsid w:val="00433951"/>
    <w:rsid w:val="00433E36"/>
    <w:rsid w:val="00434DCE"/>
    <w:rsid w:val="00436E23"/>
    <w:rsid w:val="0045212C"/>
    <w:rsid w:val="004828DF"/>
    <w:rsid w:val="00492AB0"/>
    <w:rsid w:val="004A40FA"/>
    <w:rsid w:val="004D41BF"/>
    <w:rsid w:val="004D4DC0"/>
    <w:rsid w:val="004D6ADE"/>
    <w:rsid w:val="004F03A9"/>
    <w:rsid w:val="004F6E59"/>
    <w:rsid w:val="00500F67"/>
    <w:rsid w:val="005063AB"/>
    <w:rsid w:val="00531D2F"/>
    <w:rsid w:val="00552105"/>
    <w:rsid w:val="00556A5B"/>
    <w:rsid w:val="005606A5"/>
    <w:rsid w:val="00560F03"/>
    <w:rsid w:val="00561999"/>
    <w:rsid w:val="00561EE1"/>
    <w:rsid w:val="00562C49"/>
    <w:rsid w:val="00564FA3"/>
    <w:rsid w:val="00570779"/>
    <w:rsid w:val="00571EAD"/>
    <w:rsid w:val="005734EB"/>
    <w:rsid w:val="0058255E"/>
    <w:rsid w:val="0059137E"/>
    <w:rsid w:val="0059268B"/>
    <w:rsid w:val="00594E58"/>
    <w:rsid w:val="00597F64"/>
    <w:rsid w:val="005A3C67"/>
    <w:rsid w:val="005B7477"/>
    <w:rsid w:val="005C0984"/>
    <w:rsid w:val="005C692F"/>
    <w:rsid w:val="005D178F"/>
    <w:rsid w:val="005D2077"/>
    <w:rsid w:val="005D2528"/>
    <w:rsid w:val="005D7C18"/>
    <w:rsid w:val="005E44EE"/>
    <w:rsid w:val="005E516F"/>
    <w:rsid w:val="006002FD"/>
    <w:rsid w:val="006053BE"/>
    <w:rsid w:val="00614DE8"/>
    <w:rsid w:val="0062232C"/>
    <w:rsid w:val="0062499C"/>
    <w:rsid w:val="0063510B"/>
    <w:rsid w:val="00665F99"/>
    <w:rsid w:val="006720AB"/>
    <w:rsid w:val="00672B8E"/>
    <w:rsid w:val="006A0805"/>
    <w:rsid w:val="006C7E70"/>
    <w:rsid w:val="006D6852"/>
    <w:rsid w:val="006E18EB"/>
    <w:rsid w:val="006E39F7"/>
    <w:rsid w:val="006E45C1"/>
    <w:rsid w:val="006E4C7E"/>
    <w:rsid w:val="007250B8"/>
    <w:rsid w:val="00732189"/>
    <w:rsid w:val="00747F50"/>
    <w:rsid w:val="0075387D"/>
    <w:rsid w:val="007820FD"/>
    <w:rsid w:val="007842A5"/>
    <w:rsid w:val="00787177"/>
    <w:rsid w:val="007A69AD"/>
    <w:rsid w:val="007D45A3"/>
    <w:rsid w:val="007D481F"/>
    <w:rsid w:val="007F322C"/>
    <w:rsid w:val="0080070F"/>
    <w:rsid w:val="0083013C"/>
    <w:rsid w:val="00846839"/>
    <w:rsid w:val="008530AC"/>
    <w:rsid w:val="00857B57"/>
    <w:rsid w:val="00862F46"/>
    <w:rsid w:val="008633E7"/>
    <w:rsid w:val="00864EE8"/>
    <w:rsid w:val="00872304"/>
    <w:rsid w:val="008761B7"/>
    <w:rsid w:val="00891150"/>
    <w:rsid w:val="00891203"/>
    <w:rsid w:val="00894F7C"/>
    <w:rsid w:val="008B3C03"/>
    <w:rsid w:val="008C1B77"/>
    <w:rsid w:val="008E29CC"/>
    <w:rsid w:val="008E68A1"/>
    <w:rsid w:val="008F351E"/>
    <w:rsid w:val="00900697"/>
    <w:rsid w:val="00921873"/>
    <w:rsid w:val="0092722C"/>
    <w:rsid w:val="00927A34"/>
    <w:rsid w:val="0096712E"/>
    <w:rsid w:val="00980333"/>
    <w:rsid w:val="00991B43"/>
    <w:rsid w:val="009B23D5"/>
    <w:rsid w:val="009B5C44"/>
    <w:rsid w:val="009D1DED"/>
    <w:rsid w:val="009D7FE1"/>
    <w:rsid w:val="009E6470"/>
    <w:rsid w:val="009F15C5"/>
    <w:rsid w:val="009F4857"/>
    <w:rsid w:val="009F7E28"/>
    <w:rsid w:val="00A05109"/>
    <w:rsid w:val="00A05FAA"/>
    <w:rsid w:val="00A07342"/>
    <w:rsid w:val="00A102E0"/>
    <w:rsid w:val="00A21DF6"/>
    <w:rsid w:val="00A25234"/>
    <w:rsid w:val="00A3313A"/>
    <w:rsid w:val="00A40CD7"/>
    <w:rsid w:val="00A45F5F"/>
    <w:rsid w:val="00A519EF"/>
    <w:rsid w:val="00A57F6A"/>
    <w:rsid w:val="00A65F6A"/>
    <w:rsid w:val="00A71DAC"/>
    <w:rsid w:val="00A73D55"/>
    <w:rsid w:val="00A7618A"/>
    <w:rsid w:val="00AA4A1C"/>
    <w:rsid w:val="00AA59C5"/>
    <w:rsid w:val="00AC27DD"/>
    <w:rsid w:val="00AC70FC"/>
    <w:rsid w:val="00AE3955"/>
    <w:rsid w:val="00AF3143"/>
    <w:rsid w:val="00AF36E3"/>
    <w:rsid w:val="00AF3971"/>
    <w:rsid w:val="00AF722F"/>
    <w:rsid w:val="00AF7B3C"/>
    <w:rsid w:val="00B00DD5"/>
    <w:rsid w:val="00B00F53"/>
    <w:rsid w:val="00B01BC4"/>
    <w:rsid w:val="00B16556"/>
    <w:rsid w:val="00B168CC"/>
    <w:rsid w:val="00B200AF"/>
    <w:rsid w:val="00B22A21"/>
    <w:rsid w:val="00B413B6"/>
    <w:rsid w:val="00B53006"/>
    <w:rsid w:val="00B718F3"/>
    <w:rsid w:val="00B80289"/>
    <w:rsid w:val="00B84DEF"/>
    <w:rsid w:val="00B9018B"/>
    <w:rsid w:val="00BA5844"/>
    <w:rsid w:val="00BC2B7A"/>
    <w:rsid w:val="00BC674A"/>
    <w:rsid w:val="00BC6C7E"/>
    <w:rsid w:val="00BD6746"/>
    <w:rsid w:val="00BD76A8"/>
    <w:rsid w:val="00BE7BFF"/>
    <w:rsid w:val="00C01849"/>
    <w:rsid w:val="00C02DCD"/>
    <w:rsid w:val="00C055C8"/>
    <w:rsid w:val="00C219B5"/>
    <w:rsid w:val="00C24627"/>
    <w:rsid w:val="00C3139A"/>
    <w:rsid w:val="00C44B2A"/>
    <w:rsid w:val="00C610B8"/>
    <w:rsid w:val="00C63C17"/>
    <w:rsid w:val="00C8013F"/>
    <w:rsid w:val="00C824B1"/>
    <w:rsid w:val="00C84872"/>
    <w:rsid w:val="00CC22A7"/>
    <w:rsid w:val="00CC40F5"/>
    <w:rsid w:val="00CC4678"/>
    <w:rsid w:val="00CC594A"/>
    <w:rsid w:val="00CC7BE0"/>
    <w:rsid w:val="00CD1243"/>
    <w:rsid w:val="00CE3897"/>
    <w:rsid w:val="00CF3C29"/>
    <w:rsid w:val="00D073D4"/>
    <w:rsid w:val="00D106AF"/>
    <w:rsid w:val="00D11362"/>
    <w:rsid w:val="00D174D1"/>
    <w:rsid w:val="00D359CE"/>
    <w:rsid w:val="00D373FF"/>
    <w:rsid w:val="00D50FD3"/>
    <w:rsid w:val="00D56A13"/>
    <w:rsid w:val="00D613A3"/>
    <w:rsid w:val="00D67DA7"/>
    <w:rsid w:val="00D80287"/>
    <w:rsid w:val="00D84C28"/>
    <w:rsid w:val="00D85192"/>
    <w:rsid w:val="00D9041D"/>
    <w:rsid w:val="00D923B6"/>
    <w:rsid w:val="00DC1470"/>
    <w:rsid w:val="00DD5AE0"/>
    <w:rsid w:val="00DE3AF5"/>
    <w:rsid w:val="00DF715F"/>
    <w:rsid w:val="00E11EE7"/>
    <w:rsid w:val="00E16BE6"/>
    <w:rsid w:val="00E1735C"/>
    <w:rsid w:val="00E21113"/>
    <w:rsid w:val="00E472F9"/>
    <w:rsid w:val="00E60A55"/>
    <w:rsid w:val="00E82A47"/>
    <w:rsid w:val="00E9017E"/>
    <w:rsid w:val="00E97198"/>
    <w:rsid w:val="00EA32C8"/>
    <w:rsid w:val="00EB0213"/>
    <w:rsid w:val="00EB1FDE"/>
    <w:rsid w:val="00EB5E5F"/>
    <w:rsid w:val="00EC1E87"/>
    <w:rsid w:val="00ED6CFC"/>
    <w:rsid w:val="00EE4539"/>
    <w:rsid w:val="00EE7F41"/>
    <w:rsid w:val="00F21FB8"/>
    <w:rsid w:val="00F254A1"/>
    <w:rsid w:val="00F6125B"/>
    <w:rsid w:val="00F6758A"/>
    <w:rsid w:val="00F7203F"/>
    <w:rsid w:val="00F80C9E"/>
    <w:rsid w:val="00F87440"/>
    <w:rsid w:val="00FA509C"/>
    <w:rsid w:val="00FA699F"/>
    <w:rsid w:val="00FA784E"/>
    <w:rsid w:val="00FB74A6"/>
    <w:rsid w:val="00FC1D46"/>
    <w:rsid w:val="00FC6670"/>
    <w:rsid w:val="00FD4A78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03F0"/>
  <w15:docId w15:val="{81330FC5-82EC-46FD-B04F-DC595837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06A"/>
  </w:style>
  <w:style w:type="paragraph" w:styleId="Heading1">
    <w:name w:val="heading 1"/>
    <w:basedOn w:val="Normal"/>
    <w:next w:val="Normal"/>
    <w:link w:val="Heading1Char"/>
    <w:uiPriority w:val="9"/>
    <w:qFormat/>
    <w:rsid w:val="00A7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C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rence">
    <w:name w:val="Refrence"/>
    <w:basedOn w:val="Normal"/>
    <w:link w:val="RefrenceChar"/>
    <w:qFormat/>
    <w:rsid w:val="001845CD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character" w:customStyle="1" w:styleId="RefrenceChar">
    <w:name w:val="Refrence Char"/>
    <w:link w:val="Refrence"/>
    <w:rsid w:val="001845CD"/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8A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link w:val="TextChar"/>
    <w:qFormat/>
    <w:rsid w:val="00BC2B7A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character" w:customStyle="1" w:styleId="TextChar">
    <w:name w:val="Text Char"/>
    <w:link w:val="Text"/>
    <w:rsid w:val="00BC2B7A"/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paragraph" w:customStyle="1" w:styleId="xmsonormal">
    <w:name w:val="x_msonormal"/>
    <w:basedOn w:val="Normal"/>
    <w:rsid w:val="00A2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0">
    <w:name w:val="text"/>
    <w:basedOn w:val="Normal"/>
    <w:rsid w:val="00E6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abic">
    <w:name w:val="Arabic"/>
    <w:basedOn w:val="Normal"/>
    <w:link w:val="ArabicChar"/>
    <w:qFormat/>
    <w:rsid w:val="005D2528"/>
    <w:pPr>
      <w:widowControl w:val="0"/>
      <w:bidi/>
      <w:spacing w:after="0" w:line="1060" w:lineRule="exact"/>
      <w:ind w:firstLine="720"/>
      <w:jc w:val="both"/>
    </w:pPr>
    <w:rPr>
      <w:rFonts w:ascii="1 MUHAMMADI QURANIC" w:eastAsia="Calibri" w:hAnsi="1 MUHAMMADI QURANIC" w:cs="1 MUHAMMADI QURANIC"/>
      <w:sz w:val="72"/>
      <w:szCs w:val="72"/>
      <w:lang w:bidi="ur-PK"/>
    </w:rPr>
  </w:style>
  <w:style w:type="character" w:customStyle="1" w:styleId="ArabicChar">
    <w:name w:val="Arabic Char"/>
    <w:link w:val="Arabic"/>
    <w:rsid w:val="005D2528"/>
    <w:rPr>
      <w:rFonts w:ascii="1 MUHAMMADI QURANIC" w:eastAsia="Calibri" w:hAnsi="1 MUHAMMADI QURANIC" w:cs="1 MUHAMMADI QURANIC"/>
      <w:sz w:val="72"/>
      <w:szCs w:val="72"/>
      <w:lang w:bidi="ur-P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2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230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42303"/>
  </w:style>
  <w:style w:type="paragraph" w:customStyle="1" w:styleId="Heading">
    <w:name w:val="Heading"/>
    <w:basedOn w:val="Text"/>
    <w:link w:val="HeadingChar"/>
    <w:qFormat/>
    <w:rsid w:val="00364C3D"/>
    <w:pPr>
      <w:spacing w:line="1000" w:lineRule="exact"/>
      <w:jc w:val="center"/>
    </w:pPr>
    <w:rPr>
      <w:b/>
      <w:bCs/>
      <w:spacing w:val="-4"/>
      <w:lang w:val="en-US" w:eastAsia="en-US"/>
    </w:rPr>
  </w:style>
  <w:style w:type="character" w:customStyle="1" w:styleId="HeadingChar">
    <w:name w:val="Heading Char"/>
    <w:link w:val="Heading"/>
    <w:locked/>
    <w:rsid w:val="00364C3D"/>
    <w:rPr>
      <w:rFonts w:ascii="Jameel Noori Nastaleeq" w:eastAsia="Calibri" w:hAnsi="Jameel Noori Nastaleeq" w:cs="Jameel Noori Nastaleeq"/>
      <w:b/>
      <w:bCs/>
      <w:spacing w:val="-4"/>
      <w:sz w:val="80"/>
      <w:szCs w:val="80"/>
      <w:lang w:val="en-US" w:bidi="ur-PK"/>
    </w:rPr>
  </w:style>
  <w:style w:type="character" w:customStyle="1" w:styleId="NormalWebChar">
    <w:name w:val="Normal (Web) Char"/>
    <w:link w:val="NormalWeb"/>
    <w:uiPriority w:val="99"/>
    <w:rsid w:val="00364C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DCD"/>
    <w:pPr>
      <w:bidi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DCD"/>
    <w:rPr>
      <w:vertAlign w:val="superscript"/>
    </w:rPr>
  </w:style>
  <w:style w:type="paragraph" w:styleId="Revision">
    <w:name w:val="Revision"/>
    <w:hidden/>
    <w:uiPriority w:val="99"/>
    <w:semiHidden/>
    <w:rsid w:val="003259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D28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1D2877"/>
  </w:style>
  <w:style w:type="character" w:customStyle="1" w:styleId="g3">
    <w:name w:val="g3"/>
    <w:basedOn w:val="DefaultParagraphFont"/>
    <w:rsid w:val="001D2877"/>
  </w:style>
  <w:style w:type="character" w:customStyle="1" w:styleId="hb">
    <w:name w:val="hb"/>
    <w:basedOn w:val="DefaultParagraphFont"/>
    <w:rsid w:val="001D2877"/>
  </w:style>
  <w:style w:type="character" w:customStyle="1" w:styleId="g2">
    <w:name w:val="g2"/>
    <w:basedOn w:val="DefaultParagraphFont"/>
    <w:rsid w:val="001D2877"/>
  </w:style>
  <w:style w:type="paragraph" w:customStyle="1" w:styleId="xelementtoproof">
    <w:name w:val="x_elementtoproof"/>
    <w:basedOn w:val="Normal"/>
    <w:rsid w:val="0092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s">
    <w:name w:val="ams"/>
    <w:basedOn w:val="DefaultParagraphFont"/>
    <w:rsid w:val="00030C0B"/>
  </w:style>
  <w:style w:type="paragraph" w:customStyle="1" w:styleId="whitespace-pre-wrap">
    <w:name w:val="whitespace-pre-wrap"/>
    <w:basedOn w:val="Normal"/>
    <w:rsid w:val="0078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7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7618A"/>
    <w:rPr>
      <w:color w:val="0000FF"/>
      <w:u w:val="single"/>
    </w:rPr>
  </w:style>
  <w:style w:type="paragraph" w:customStyle="1" w:styleId="is-empty">
    <w:name w:val="is-empty"/>
    <w:basedOn w:val="Normal"/>
    <w:rsid w:val="00A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61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44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4EB5-DCB9-4E8E-9EC9-BEC40A10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Sarfaraz Ahmad</dc:creator>
  <cp:lastModifiedBy>Abdul M. Amir</cp:lastModifiedBy>
  <cp:revision>2</cp:revision>
  <dcterms:created xsi:type="dcterms:W3CDTF">2024-10-28T16:27:00Z</dcterms:created>
  <dcterms:modified xsi:type="dcterms:W3CDTF">2024-10-28T16:27:00Z</dcterms:modified>
</cp:coreProperties>
</file>